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B0B" w:rsidRPr="002375E1" w:rsidRDefault="002375E1">
      <w:pPr>
        <w:rPr>
          <w:b/>
          <w:sz w:val="32"/>
        </w:rPr>
      </w:pPr>
      <w:r w:rsidRPr="002375E1">
        <w:rPr>
          <w:b/>
          <w:sz w:val="32"/>
        </w:rPr>
        <w:t>Office of State Property Insurance Staff</w:t>
      </w:r>
    </w:p>
    <w:p w:rsidR="002375E1" w:rsidRDefault="002375E1" w:rsidP="002375E1">
      <w:pPr>
        <w:spacing w:after="0"/>
        <w:rPr>
          <w:sz w:val="32"/>
        </w:rPr>
      </w:pPr>
      <w:r w:rsidRPr="002375E1">
        <w:rPr>
          <w:sz w:val="32"/>
        </w:rPr>
        <w:t>George Roberson, Director</w:t>
      </w:r>
    </w:p>
    <w:p w:rsidR="002375E1" w:rsidRPr="002375E1" w:rsidRDefault="002375E1" w:rsidP="002375E1">
      <w:pPr>
        <w:spacing w:after="0"/>
        <w:rPr>
          <w:sz w:val="32"/>
        </w:rPr>
      </w:pPr>
      <w:r>
        <w:rPr>
          <w:sz w:val="32"/>
        </w:rPr>
        <w:t>Suite 1402</w:t>
      </w:r>
    </w:p>
    <w:p w:rsidR="002375E1" w:rsidRPr="002375E1" w:rsidRDefault="002375E1" w:rsidP="002375E1">
      <w:pPr>
        <w:spacing w:after="0"/>
        <w:rPr>
          <w:sz w:val="32"/>
        </w:rPr>
      </w:pPr>
      <w:r w:rsidRPr="002375E1">
        <w:rPr>
          <w:sz w:val="32"/>
        </w:rPr>
        <w:t>601-576-2553 Office</w:t>
      </w:r>
    </w:p>
    <w:p w:rsidR="002375E1" w:rsidRPr="002375E1" w:rsidRDefault="002375E1" w:rsidP="002375E1">
      <w:pPr>
        <w:spacing w:after="0"/>
        <w:rPr>
          <w:sz w:val="32"/>
        </w:rPr>
      </w:pPr>
      <w:r w:rsidRPr="002375E1">
        <w:rPr>
          <w:sz w:val="32"/>
        </w:rPr>
        <w:t>601-720-4207 Mobile</w:t>
      </w:r>
    </w:p>
    <w:p w:rsidR="002375E1" w:rsidRPr="002375E1" w:rsidRDefault="002375E1" w:rsidP="002375E1">
      <w:pPr>
        <w:spacing w:after="0"/>
        <w:rPr>
          <w:sz w:val="32"/>
        </w:rPr>
      </w:pPr>
      <w:r w:rsidRPr="002375E1">
        <w:rPr>
          <w:sz w:val="32"/>
        </w:rPr>
        <w:t>601-359-2405 Fax</w:t>
      </w:r>
    </w:p>
    <w:p w:rsidR="002375E1" w:rsidRPr="002375E1" w:rsidRDefault="002375E1" w:rsidP="002375E1">
      <w:pPr>
        <w:spacing w:after="0"/>
        <w:rPr>
          <w:sz w:val="32"/>
        </w:rPr>
      </w:pPr>
      <w:hyperlink r:id="rId4" w:history="1">
        <w:r w:rsidRPr="002375E1">
          <w:rPr>
            <w:rStyle w:val="Hyperlink"/>
            <w:sz w:val="32"/>
          </w:rPr>
          <w:t>george.roberson@dfa.ms.gov</w:t>
        </w:r>
      </w:hyperlink>
    </w:p>
    <w:p w:rsidR="002375E1" w:rsidRPr="002375E1" w:rsidRDefault="002375E1" w:rsidP="002375E1">
      <w:pPr>
        <w:spacing w:after="0"/>
        <w:rPr>
          <w:sz w:val="32"/>
        </w:rPr>
      </w:pPr>
    </w:p>
    <w:p w:rsidR="002375E1" w:rsidRDefault="002375E1" w:rsidP="002375E1">
      <w:pPr>
        <w:spacing w:after="0"/>
        <w:rPr>
          <w:sz w:val="32"/>
        </w:rPr>
      </w:pPr>
      <w:r w:rsidRPr="002375E1">
        <w:rPr>
          <w:sz w:val="32"/>
        </w:rPr>
        <w:t>Daphne Baker, Administrative Assistant</w:t>
      </w:r>
    </w:p>
    <w:p w:rsidR="002375E1" w:rsidRPr="002375E1" w:rsidRDefault="002375E1" w:rsidP="002375E1">
      <w:pPr>
        <w:spacing w:after="0"/>
        <w:rPr>
          <w:sz w:val="32"/>
        </w:rPr>
      </w:pPr>
      <w:r>
        <w:rPr>
          <w:sz w:val="32"/>
        </w:rPr>
        <w:t>Suite 1403</w:t>
      </w:r>
      <w:bookmarkStart w:id="0" w:name="_GoBack"/>
      <w:bookmarkEnd w:id="0"/>
    </w:p>
    <w:p w:rsidR="002375E1" w:rsidRPr="002375E1" w:rsidRDefault="002375E1" w:rsidP="002375E1">
      <w:pPr>
        <w:spacing w:after="0"/>
        <w:rPr>
          <w:sz w:val="32"/>
        </w:rPr>
      </w:pPr>
      <w:r w:rsidRPr="002375E1">
        <w:rPr>
          <w:sz w:val="32"/>
        </w:rPr>
        <w:t>601-576-2554 Office</w:t>
      </w:r>
    </w:p>
    <w:p w:rsidR="002375E1" w:rsidRPr="002375E1" w:rsidRDefault="002375E1" w:rsidP="002375E1">
      <w:pPr>
        <w:spacing w:after="0"/>
        <w:rPr>
          <w:sz w:val="32"/>
        </w:rPr>
      </w:pPr>
      <w:r w:rsidRPr="002375E1">
        <w:rPr>
          <w:sz w:val="32"/>
        </w:rPr>
        <w:t>601-359-2405 Fax</w:t>
      </w:r>
    </w:p>
    <w:p w:rsidR="002375E1" w:rsidRPr="002375E1" w:rsidRDefault="002375E1" w:rsidP="002375E1">
      <w:pPr>
        <w:spacing w:after="0"/>
        <w:rPr>
          <w:sz w:val="32"/>
        </w:rPr>
      </w:pPr>
      <w:hyperlink r:id="rId5" w:history="1">
        <w:r w:rsidRPr="002375E1">
          <w:rPr>
            <w:rStyle w:val="Hyperlink"/>
            <w:sz w:val="32"/>
          </w:rPr>
          <w:t>daphne.baker@dfa.ms.gov</w:t>
        </w:r>
      </w:hyperlink>
    </w:p>
    <w:p w:rsidR="002375E1" w:rsidRPr="002375E1" w:rsidRDefault="002375E1" w:rsidP="002375E1">
      <w:pPr>
        <w:spacing w:after="0"/>
        <w:rPr>
          <w:sz w:val="32"/>
        </w:rPr>
      </w:pPr>
    </w:p>
    <w:p w:rsidR="002375E1" w:rsidRDefault="002375E1" w:rsidP="002375E1">
      <w:pPr>
        <w:spacing w:after="0"/>
      </w:pPr>
    </w:p>
    <w:p w:rsidR="002375E1" w:rsidRDefault="002375E1"/>
    <w:p w:rsidR="002375E1" w:rsidRDefault="002375E1"/>
    <w:sectPr w:rsidR="002375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5E1"/>
    <w:rsid w:val="002375E1"/>
    <w:rsid w:val="0030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DC52EE-40FC-460A-B69A-A0CA60CEC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75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aphne.baker@dfa.ms.gov" TargetMode="External"/><Relationship Id="rId4" Type="http://schemas.openxmlformats.org/officeDocument/2006/relationships/hyperlink" Target="mailto:george.roberson@dfa.m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Roberson</dc:creator>
  <cp:keywords/>
  <dc:description/>
  <cp:lastModifiedBy>George Roberson</cp:lastModifiedBy>
  <cp:revision>1</cp:revision>
  <dcterms:created xsi:type="dcterms:W3CDTF">2015-12-01T19:49:00Z</dcterms:created>
  <dcterms:modified xsi:type="dcterms:W3CDTF">2015-12-01T19:53:00Z</dcterms:modified>
</cp:coreProperties>
</file>